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6C" w:rsidRPr="009E0CD4" w:rsidRDefault="009E0CD4" w:rsidP="00FF1B83">
      <w:pPr>
        <w:pStyle w:val="Zkladntext"/>
        <w:spacing w:after="0"/>
        <w:jc w:val="center"/>
        <w:rPr>
          <w:rFonts w:asciiTheme="minorHAnsi" w:hAnsiTheme="minorHAnsi"/>
          <w:b/>
          <w:color w:val="C00000"/>
          <w:sz w:val="40"/>
          <w:szCs w:val="40"/>
        </w:rPr>
      </w:pPr>
      <w:r w:rsidRPr="009E0CD4">
        <w:rPr>
          <w:rFonts w:asciiTheme="minorHAnsi" w:hAnsiTheme="minorHAnsi"/>
          <w:b/>
          <w:color w:val="C00000"/>
          <w:sz w:val="40"/>
          <w:szCs w:val="40"/>
        </w:rPr>
        <w:t xml:space="preserve">Stolárstvo </w:t>
      </w:r>
      <w:proofErr w:type="spellStart"/>
      <w:r w:rsidRPr="009E0CD4">
        <w:rPr>
          <w:rFonts w:asciiTheme="minorHAnsi" w:hAnsiTheme="minorHAnsi"/>
          <w:b/>
          <w:color w:val="C00000"/>
          <w:sz w:val="40"/>
          <w:szCs w:val="40"/>
        </w:rPr>
        <w:t>Janička</w:t>
      </w:r>
      <w:proofErr w:type="spellEnd"/>
      <w:r w:rsidRPr="009E0CD4">
        <w:rPr>
          <w:rFonts w:asciiTheme="minorHAnsi" w:hAnsiTheme="minorHAnsi"/>
          <w:b/>
          <w:color w:val="C00000"/>
          <w:sz w:val="40"/>
          <w:szCs w:val="40"/>
        </w:rPr>
        <w:t xml:space="preserve"> s.r.o., Rovná 3407/4, 920 01 Hlohovec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245C67" w:rsidTr="00BF15CE">
        <w:trPr>
          <w:trHeight w:val="13405"/>
        </w:trPr>
        <w:tc>
          <w:tcPr>
            <w:tcW w:w="9570" w:type="dxa"/>
          </w:tcPr>
          <w:p w:rsidR="00245C67" w:rsidRPr="00245C67" w:rsidRDefault="00245C67" w:rsidP="00245C67">
            <w:pPr>
              <w:pStyle w:val="Zkladntext"/>
              <w:spacing w:after="0"/>
              <w:jc w:val="center"/>
              <w:rPr>
                <w:rFonts w:asciiTheme="minorHAnsi" w:hAnsiTheme="minorHAnsi"/>
                <w:b/>
                <w:color w:val="FF0000"/>
                <w:sz w:val="48"/>
                <w:szCs w:val="48"/>
              </w:rPr>
            </w:pPr>
            <w:r w:rsidRPr="00245C67">
              <w:rPr>
                <w:rFonts w:asciiTheme="minorHAnsi" w:hAnsiTheme="minorHAnsi"/>
                <w:b/>
                <w:color w:val="FF0000"/>
                <w:sz w:val="48"/>
                <w:szCs w:val="48"/>
              </w:rPr>
              <w:t>INFORMÁCIA O PODPORENOM PROJEKTE</w:t>
            </w:r>
          </w:p>
          <w:p w:rsidR="002667C2" w:rsidRPr="009E0CD4" w:rsidRDefault="009E0CD4" w:rsidP="002667C2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color w:val="C00000"/>
                <w:sz w:val="32"/>
                <w:szCs w:val="32"/>
              </w:rPr>
            </w:pPr>
            <w:r w:rsidRPr="009E0CD4">
              <w:rPr>
                <w:rFonts w:asciiTheme="minorHAnsi" w:hAnsiTheme="minorHAnsi"/>
                <w:b/>
                <w:color w:val="C00000"/>
                <w:sz w:val="32"/>
                <w:szCs w:val="32"/>
              </w:rPr>
              <w:t xml:space="preserve">Podpora zavádzania inovácií v spoločnosti Stolárstvo </w:t>
            </w:r>
            <w:proofErr w:type="spellStart"/>
            <w:r w:rsidRPr="009E0CD4">
              <w:rPr>
                <w:rFonts w:asciiTheme="minorHAnsi" w:hAnsiTheme="minorHAnsi"/>
                <w:b/>
                <w:color w:val="C00000"/>
                <w:sz w:val="32"/>
                <w:szCs w:val="32"/>
              </w:rPr>
              <w:t>Janička</w:t>
            </w:r>
            <w:proofErr w:type="spellEnd"/>
            <w:r w:rsidRPr="009E0CD4">
              <w:rPr>
                <w:rFonts w:asciiTheme="minorHAnsi" w:hAnsiTheme="minorHAnsi"/>
                <w:b/>
                <w:color w:val="C00000"/>
                <w:sz w:val="32"/>
                <w:szCs w:val="32"/>
              </w:rPr>
              <w:t xml:space="preserve"> s.r.o.</w:t>
            </w:r>
          </w:p>
          <w:p w:rsidR="00540607" w:rsidRPr="002667C2" w:rsidRDefault="00540607" w:rsidP="00540607">
            <w:pPr>
              <w:pStyle w:val="Zkladntext"/>
              <w:spacing w:after="0"/>
              <w:jc w:val="center"/>
              <w:rPr>
                <w:rFonts w:asciiTheme="minorHAnsi" w:hAnsiTheme="minorHAnsi"/>
                <w:b/>
                <w:color w:val="C00000"/>
                <w:szCs w:val="24"/>
              </w:rPr>
            </w:pPr>
          </w:p>
          <w:p w:rsidR="00245C67" w:rsidRDefault="00245C67" w:rsidP="007C11AA">
            <w:pPr>
              <w:pStyle w:val="Zkladntext"/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245C67">
              <w:rPr>
                <w:rFonts w:asciiTheme="minorHAnsi" w:hAnsiTheme="minorHAnsi"/>
                <w:b/>
                <w:sz w:val="32"/>
                <w:szCs w:val="32"/>
              </w:rPr>
              <w:t xml:space="preserve">Tento projekt </w:t>
            </w:r>
            <w:r w:rsidR="000800C1">
              <w:rPr>
                <w:rFonts w:asciiTheme="minorHAnsi" w:hAnsiTheme="minorHAnsi"/>
                <w:b/>
                <w:sz w:val="32"/>
                <w:szCs w:val="32"/>
              </w:rPr>
              <w:t>bol realizovaný</w:t>
            </w:r>
            <w:r w:rsidRPr="00245C67">
              <w:rPr>
                <w:rFonts w:asciiTheme="minorHAnsi" w:hAnsiTheme="minorHAnsi"/>
                <w:b/>
                <w:sz w:val="32"/>
                <w:szCs w:val="32"/>
              </w:rPr>
              <w:t xml:space="preserve"> s podporou Európskej únie</w:t>
            </w:r>
          </w:p>
          <w:p w:rsidR="007C11AA" w:rsidRPr="00245C67" w:rsidRDefault="007C11AA" w:rsidP="00245C67">
            <w:pPr>
              <w:pStyle w:val="Zkladntext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245C67" w:rsidRDefault="00245C67" w:rsidP="007C11AA">
            <w:pPr>
              <w:pStyle w:val="Zkladntext"/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sk-SK"/>
              </w:rPr>
              <w:drawing>
                <wp:inline distT="0" distB="0" distL="0" distR="0" wp14:anchorId="016DC602" wp14:editId="6B51E326">
                  <wp:extent cx="1827003" cy="1205990"/>
                  <wp:effectExtent l="19050" t="0" r="1797" b="0"/>
                  <wp:docPr id="1" name="Picture 1" descr="C:\Users\Kalap\Downloads\logo-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ap\Downloads\logo-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94" cy="120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1AA">
              <w:rPr>
                <w:rFonts w:asciiTheme="minorHAnsi" w:hAnsiTheme="minorHAnsi"/>
                <w:noProof/>
                <w:lang w:eastAsia="sk-SK"/>
              </w:rPr>
              <w:drawing>
                <wp:inline distT="0" distB="0" distL="0" distR="0" wp14:anchorId="3F8415A4" wp14:editId="493F0055">
                  <wp:extent cx="1799826" cy="1147313"/>
                  <wp:effectExtent l="19050" t="0" r="0" b="0"/>
                  <wp:docPr id="2" name="Picture 2" descr="C:\Users\Kalap\Downloads\op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alap\Downloads\op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773" cy="115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C11AA">
              <w:rPr>
                <w:rFonts w:asciiTheme="minorHAnsi" w:hAnsiTheme="minorHAnsi"/>
                <w:noProof/>
                <w:lang w:eastAsia="sk-SK"/>
              </w:rPr>
              <w:drawing>
                <wp:inline distT="0" distB="0" distL="0" distR="0" wp14:anchorId="10FC88DC" wp14:editId="431B1A71">
                  <wp:extent cx="1776730" cy="1190625"/>
                  <wp:effectExtent l="19050" t="0" r="0" b="0"/>
                  <wp:docPr id="3" name="Picture 3" descr="C:\Users\Kalap\Downloads\Logo SIE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lap\Downloads\Logo SIE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73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5C67" w:rsidRDefault="00245C6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</w:p>
          <w:p w:rsidR="00245C67" w:rsidRPr="007C11AA" w:rsidRDefault="00245C67" w:rsidP="007C11AA">
            <w:pPr>
              <w:pStyle w:val="Zkladntext"/>
              <w:spacing w:after="0"/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7C11AA">
              <w:rPr>
                <w:rFonts w:asciiTheme="minorHAnsi" w:hAnsiTheme="minorHAnsi"/>
                <w:b/>
                <w:sz w:val="44"/>
                <w:szCs w:val="44"/>
              </w:rPr>
              <w:t>Európsky fond regionálneho rozvoja</w:t>
            </w:r>
          </w:p>
          <w:p w:rsidR="007C11AA" w:rsidRDefault="007C11AA" w:rsidP="00245C67">
            <w:pPr>
              <w:pStyle w:val="Zkladntext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</w:p>
          <w:p w:rsidR="00245C67" w:rsidRPr="00245C67" w:rsidRDefault="00245C67" w:rsidP="00245C67">
            <w:pPr>
              <w:pStyle w:val="Zkladntext"/>
              <w:spacing w:after="0"/>
              <w:rPr>
                <w:rFonts w:asciiTheme="minorHAnsi" w:hAnsiTheme="minorHAnsi"/>
                <w:b/>
                <w:sz w:val="32"/>
                <w:szCs w:val="32"/>
              </w:rPr>
            </w:pPr>
            <w:r w:rsidRPr="00245C67">
              <w:rPr>
                <w:rFonts w:asciiTheme="minorHAnsi" w:hAnsiTheme="minorHAnsi"/>
                <w:b/>
                <w:sz w:val="32"/>
                <w:szCs w:val="32"/>
              </w:rPr>
              <w:t>Riad</w:t>
            </w:r>
            <w:r w:rsidR="007163F6">
              <w:rPr>
                <w:rFonts w:asciiTheme="minorHAnsi" w:hAnsiTheme="minorHAnsi"/>
                <w:b/>
                <w:sz w:val="32"/>
                <w:szCs w:val="32"/>
              </w:rPr>
              <w:t>i</w:t>
            </w:r>
            <w:r w:rsidRPr="00245C67">
              <w:rPr>
                <w:rFonts w:asciiTheme="minorHAnsi" w:hAnsiTheme="minorHAnsi"/>
                <w:b/>
                <w:sz w:val="32"/>
                <w:szCs w:val="32"/>
              </w:rPr>
              <w:t>aci orgán: Ministerstvo hospodárstva Slovenskej republiky</w:t>
            </w:r>
          </w:p>
          <w:p w:rsidR="00245C67" w:rsidRPr="00FF1B83" w:rsidRDefault="00245C67" w:rsidP="00245C67">
            <w:pPr>
              <w:pStyle w:val="Zkladntext"/>
              <w:spacing w:after="0"/>
              <w:rPr>
                <w:rFonts w:asciiTheme="minorHAnsi" w:hAnsiTheme="minorHAnsi"/>
                <w:b/>
              </w:rPr>
            </w:pPr>
          </w:p>
          <w:p w:rsidR="00245C67" w:rsidRDefault="00245C6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  <w:r w:rsidRPr="00FF1B83">
              <w:rPr>
                <w:rFonts w:asciiTheme="minorHAnsi" w:hAnsiTheme="minorHAnsi"/>
                <w:b/>
              </w:rPr>
              <w:t>Miesto realizácie projektu: </w:t>
            </w:r>
            <w:r>
              <w:rPr>
                <w:rFonts w:asciiTheme="minorHAnsi" w:hAnsiTheme="minorHAnsi"/>
              </w:rPr>
              <w:t xml:space="preserve"> </w:t>
            </w:r>
            <w:r w:rsidR="00927B9A">
              <w:rPr>
                <w:rFonts w:asciiTheme="minorHAnsi" w:hAnsiTheme="minorHAnsi"/>
              </w:rPr>
              <w:t>Nádražná ul., 920 41 Leopoldov</w:t>
            </w:r>
          </w:p>
          <w:p w:rsidR="00540607" w:rsidRDefault="0054060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</w:p>
          <w:p w:rsidR="009E0CD4" w:rsidRPr="009E0CD4" w:rsidRDefault="00245C67" w:rsidP="009E0CD4">
            <w:pPr>
              <w:widowControl/>
              <w:suppressAutoHyphens w:val="0"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  <w:r w:rsidRPr="002667C2">
              <w:rPr>
                <w:rFonts w:asciiTheme="minorHAnsi" w:hAnsiTheme="minorHAnsi"/>
                <w:b/>
              </w:rPr>
              <w:t>Názov projektu:</w:t>
            </w:r>
            <w:r w:rsidRPr="002667C2">
              <w:rPr>
                <w:rFonts w:asciiTheme="minorHAnsi" w:hAnsiTheme="minorHAnsi"/>
              </w:rPr>
              <w:t> </w:t>
            </w:r>
            <w:r w:rsidR="00454C5A" w:rsidRPr="002667C2">
              <w:rPr>
                <w:rFonts w:asciiTheme="minorHAnsi" w:hAnsiTheme="minorHAnsi"/>
              </w:rPr>
              <w:t xml:space="preserve"> </w:t>
            </w:r>
            <w:r w:rsidR="009E0CD4" w:rsidRPr="009E0CD4">
              <w:rPr>
                <w:rFonts w:asciiTheme="minorHAnsi" w:hAnsiTheme="minorHAnsi"/>
                <w:szCs w:val="24"/>
              </w:rPr>
              <w:t xml:space="preserve">Podpora zavádzania inovácií v spoločnosti Stolárstvo </w:t>
            </w:r>
            <w:proofErr w:type="spellStart"/>
            <w:r w:rsidR="009E0CD4" w:rsidRPr="009E0CD4">
              <w:rPr>
                <w:rFonts w:asciiTheme="minorHAnsi" w:hAnsiTheme="minorHAnsi"/>
                <w:szCs w:val="24"/>
              </w:rPr>
              <w:t>Janička</w:t>
            </w:r>
            <w:proofErr w:type="spellEnd"/>
            <w:r w:rsidR="009E0CD4" w:rsidRPr="009E0CD4">
              <w:rPr>
                <w:rFonts w:asciiTheme="minorHAnsi" w:hAnsiTheme="minorHAnsi"/>
                <w:szCs w:val="24"/>
              </w:rPr>
              <w:t xml:space="preserve"> s.r.o.</w:t>
            </w:r>
          </w:p>
          <w:p w:rsidR="00245C67" w:rsidRPr="006D7CDE" w:rsidRDefault="00245C67" w:rsidP="00245C67">
            <w:pPr>
              <w:pStyle w:val="Zkladntext"/>
              <w:spacing w:after="0"/>
              <w:rPr>
                <w:rFonts w:asciiTheme="minorHAnsi" w:hAnsiTheme="minorHAnsi" w:cstheme="minorHAnsi"/>
              </w:rPr>
            </w:pPr>
          </w:p>
          <w:p w:rsidR="00245C67" w:rsidRPr="006B471E" w:rsidRDefault="00245C67" w:rsidP="006B471E">
            <w:pPr>
              <w:pStyle w:val="Zkladntext"/>
              <w:spacing w:after="0"/>
              <w:jc w:val="both"/>
              <w:rPr>
                <w:rFonts w:asciiTheme="minorHAnsi" w:hAnsiTheme="minorHAnsi"/>
                <w:szCs w:val="24"/>
              </w:rPr>
            </w:pPr>
            <w:r w:rsidRPr="00FF1B83">
              <w:rPr>
                <w:rFonts w:asciiTheme="minorHAnsi" w:hAnsiTheme="minorHAnsi"/>
                <w:b/>
              </w:rPr>
              <w:t>Stručný opis projektu:</w:t>
            </w:r>
            <w:r w:rsidRPr="00FF1B83">
              <w:rPr>
                <w:rFonts w:asciiTheme="minorHAnsi" w:hAnsiTheme="minorHAnsi"/>
              </w:rPr>
              <w:t> </w:t>
            </w:r>
            <w:r w:rsidR="00695CA2">
              <w:rPr>
                <w:rFonts w:asciiTheme="minorHAnsi" w:hAnsiTheme="minorHAnsi"/>
              </w:rPr>
              <w:t xml:space="preserve"> </w:t>
            </w:r>
            <w:r w:rsidR="006B471E" w:rsidRPr="006B471E">
              <w:rPr>
                <w:rFonts w:asciiTheme="minorHAnsi" w:hAnsiTheme="minorHAnsi"/>
                <w:szCs w:val="24"/>
              </w:rPr>
              <w:t>C</w:t>
            </w:r>
            <w:r w:rsidR="00695CA2" w:rsidRPr="006B471E">
              <w:rPr>
                <w:rFonts w:asciiTheme="minorHAnsi" w:hAnsiTheme="minorHAnsi" w:cs="Arial"/>
                <w:szCs w:val="24"/>
              </w:rPr>
              <w:t xml:space="preserve">ieľom </w:t>
            </w:r>
            <w:r w:rsidR="006B471E" w:rsidRPr="006B471E">
              <w:rPr>
                <w:rFonts w:asciiTheme="minorHAnsi" w:hAnsiTheme="minorHAnsi" w:cs="Arial"/>
                <w:szCs w:val="24"/>
              </w:rPr>
              <w:t xml:space="preserve">podporeného </w:t>
            </w:r>
            <w:r w:rsidR="00695CA2" w:rsidRPr="006B471E">
              <w:rPr>
                <w:rFonts w:asciiTheme="minorHAnsi" w:hAnsiTheme="minorHAnsi" w:cs="Arial"/>
                <w:szCs w:val="24"/>
              </w:rPr>
              <w:t xml:space="preserve">projektu je zvýšenie konkurencieschopnosti spoločnosti </w:t>
            </w:r>
            <w:r w:rsidR="009E0CD4" w:rsidRPr="009E0CD4">
              <w:rPr>
                <w:rFonts w:asciiTheme="minorHAnsi" w:hAnsiTheme="minorHAnsi"/>
                <w:szCs w:val="24"/>
              </w:rPr>
              <w:t xml:space="preserve">Stolárstvo </w:t>
            </w:r>
            <w:proofErr w:type="spellStart"/>
            <w:r w:rsidR="009E0CD4" w:rsidRPr="009E0CD4">
              <w:rPr>
                <w:rFonts w:asciiTheme="minorHAnsi" w:hAnsiTheme="minorHAnsi"/>
                <w:szCs w:val="24"/>
              </w:rPr>
              <w:t>Janička</w:t>
            </w:r>
            <w:proofErr w:type="spellEnd"/>
            <w:r w:rsidR="009E0CD4" w:rsidRPr="009E0CD4">
              <w:rPr>
                <w:rFonts w:asciiTheme="minorHAnsi" w:hAnsiTheme="minorHAnsi"/>
                <w:szCs w:val="24"/>
              </w:rPr>
              <w:t xml:space="preserve"> s.r.o.</w:t>
            </w:r>
            <w:r w:rsidR="00695CA2" w:rsidRPr="006B471E">
              <w:rPr>
                <w:rFonts w:asciiTheme="minorHAnsi" w:hAnsiTheme="minorHAnsi" w:cs="Arial"/>
                <w:szCs w:val="24"/>
              </w:rPr>
              <w:t xml:space="preserve"> prostredníctvom zavedenia novej inovatívnej technológie na výrobu </w:t>
            </w:r>
            <w:r w:rsidR="009E0CD4">
              <w:rPr>
                <w:rFonts w:asciiTheme="minorHAnsi" w:hAnsiTheme="minorHAnsi" w:cs="Arial"/>
                <w:szCs w:val="24"/>
              </w:rPr>
              <w:t>nábytku</w:t>
            </w:r>
            <w:r w:rsidR="006B471E">
              <w:rPr>
                <w:rFonts w:asciiTheme="minorHAnsi" w:hAnsiTheme="minorHAnsi" w:cs="Arial"/>
                <w:szCs w:val="24"/>
              </w:rPr>
              <w:t>.</w:t>
            </w:r>
            <w:r w:rsidR="00695CA2" w:rsidRPr="006B471E">
              <w:rPr>
                <w:rFonts w:asciiTheme="minorHAnsi" w:hAnsiTheme="minorHAnsi" w:cs="Arial"/>
                <w:szCs w:val="24"/>
              </w:rPr>
              <w:t xml:space="preserve"> Po ukončení projektu bude mať spoločnosť k dispozícii komplexnú, vysoko kvalitnú inovatívnu technológiu, ktorá jej umožní zefektívniť výrobu znížením energetickej náročnosti, výrazným znížením jednotlivých pracovných úkonov a skrátením výrobných časov a zároveň jej dovolí vyrábať komplikovanejšie a kvalitne</w:t>
            </w:r>
            <w:r w:rsidR="006B471E">
              <w:rPr>
                <w:rFonts w:asciiTheme="minorHAnsi" w:hAnsiTheme="minorHAnsi" w:cs="Arial"/>
                <w:szCs w:val="24"/>
              </w:rPr>
              <w:t xml:space="preserve">jšie výrobky, čím si spoločnosť </w:t>
            </w:r>
            <w:r w:rsidR="00695CA2" w:rsidRPr="006B471E">
              <w:rPr>
                <w:rFonts w:asciiTheme="minorHAnsi" w:hAnsiTheme="minorHAnsi" w:cs="Arial"/>
                <w:szCs w:val="24"/>
              </w:rPr>
              <w:t>výrazne posilní svoje postavenie na domácom trhu, zvýši svoju konkurencieschopnosť, ako aj možnosť preniknúť na trhy nové.</w:t>
            </w:r>
          </w:p>
          <w:p w:rsidR="00245C67" w:rsidRDefault="00245C67" w:rsidP="00245C67">
            <w:pPr>
              <w:pStyle w:val="Zkladntext"/>
              <w:spacing w:after="0"/>
              <w:ind w:right="420"/>
              <w:rPr>
                <w:rFonts w:asciiTheme="minorHAnsi" w:hAnsiTheme="minorHAnsi"/>
              </w:rPr>
            </w:pPr>
          </w:p>
          <w:p w:rsidR="00245C67" w:rsidRPr="00204EBF" w:rsidRDefault="00245C67" w:rsidP="00204EBF">
            <w:pPr>
              <w:pStyle w:val="Zkladntext"/>
              <w:spacing w:after="0"/>
              <w:rPr>
                <w:rFonts w:asciiTheme="minorHAnsi" w:hAnsiTheme="minorHAnsi"/>
                <w:b/>
                <w:color w:val="C00000"/>
                <w:sz w:val="44"/>
                <w:szCs w:val="44"/>
              </w:rPr>
            </w:pPr>
            <w:r w:rsidRPr="00FF1B83">
              <w:rPr>
                <w:rFonts w:asciiTheme="minorHAnsi" w:hAnsiTheme="minorHAnsi"/>
                <w:b/>
              </w:rPr>
              <w:t>Názov a sídlo prijímateľa:</w:t>
            </w:r>
            <w:r w:rsidRPr="00FF1B83">
              <w:rPr>
                <w:rFonts w:asciiTheme="minorHAnsi" w:hAnsiTheme="minorHAnsi"/>
              </w:rPr>
              <w:t> </w:t>
            </w:r>
            <w:r w:rsidR="009E0CD4">
              <w:rPr>
                <w:rFonts w:asciiTheme="minorHAnsi" w:hAnsiTheme="minorHAnsi"/>
              </w:rPr>
              <w:t xml:space="preserve">Stolárstvo </w:t>
            </w:r>
            <w:proofErr w:type="spellStart"/>
            <w:r w:rsidR="009E0CD4">
              <w:rPr>
                <w:rFonts w:asciiTheme="minorHAnsi" w:hAnsiTheme="minorHAnsi"/>
              </w:rPr>
              <w:t>Janička</w:t>
            </w:r>
            <w:proofErr w:type="spellEnd"/>
            <w:r w:rsidR="009E0CD4">
              <w:rPr>
                <w:rFonts w:asciiTheme="minorHAnsi" w:hAnsiTheme="minorHAnsi"/>
              </w:rPr>
              <w:t xml:space="preserve"> s.r.o., Rovná 3407/4, 920 01 Hlohovec</w:t>
            </w:r>
          </w:p>
          <w:p w:rsidR="00245C67" w:rsidRDefault="00245C6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  <w:r w:rsidRPr="00FF1B83">
              <w:rPr>
                <w:rFonts w:asciiTheme="minorHAnsi" w:hAnsiTheme="minorHAnsi"/>
              </w:rPr>
              <w:t> </w:t>
            </w:r>
          </w:p>
          <w:p w:rsidR="00245C67" w:rsidRPr="00FF1B83" w:rsidRDefault="00245C6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  <w:r w:rsidRPr="00FF1B83">
              <w:rPr>
                <w:rFonts w:asciiTheme="minorHAnsi" w:hAnsiTheme="minorHAnsi"/>
                <w:b/>
              </w:rPr>
              <w:t>Dátum začatia realizácie projektu:</w:t>
            </w:r>
            <w:r w:rsidR="00204EBF">
              <w:rPr>
                <w:rFonts w:asciiTheme="minorHAnsi" w:hAnsiTheme="minorHAnsi"/>
              </w:rPr>
              <w:t> </w:t>
            </w:r>
            <w:r w:rsidR="00695CA2">
              <w:rPr>
                <w:rFonts w:asciiTheme="minorHAnsi" w:hAnsiTheme="minorHAnsi"/>
              </w:rPr>
              <w:t xml:space="preserve"> </w:t>
            </w:r>
            <w:r w:rsidR="00352CDB">
              <w:rPr>
                <w:rFonts w:asciiTheme="minorHAnsi" w:hAnsiTheme="minorHAnsi"/>
              </w:rPr>
              <w:t>01/2015</w:t>
            </w:r>
          </w:p>
          <w:p w:rsidR="00245C67" w:rsidRDefault="00245C6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  <w:bookmarkStart w:id="0" w:name="_GoBack"/>
            <w:bookmarkEnd w:id="0"/>
          </w:p>
          <w:p w:rsidR="00245C67" w:rsidRPr="00FF1B83" w:rsidRDefault="00245C6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  <w:r w:rsidRPr="00FF1B83">
              <w:rPr>
                <w:rFonts w:asciiTheme="minorHAnsi" w:hAnsiTheme="minorHAnsi"/>
                <w:b/>
              </w:rPr>
              <w:t xml:space="preserve">Dátum ukončenia </w:t>
            </w:r>
            <w:r w:rsidR="00D75110">
              <w:rPr>
                <w:rFonts w:asciiTheme="minorHAnsi" w:hAnsiTheme="minorHAnsi"/>
                <w:b/>
              </w:rPr>
              <w:t xml:space="preserve">realizácie </w:t>
            </w:r>
            <w:r w:rsidRPr="00FF1B83">
              <w:rPr>
                <w:rFonts w:asciiTheme="minorHAnsi" w:hAnsiTheme="minorHAnsi"/>
                <w:b/>
              </w:rPr>
              <w:t>projektu:</w:t>
            </w:r>
            <w:r w:rsidR="00695CA2">
              <w:rPr>
                <w:rFonts w:asciiTheme="minorHAnsi" w:hAnsiTheme="minorHAnsi"/>
                <w:b/>
              </w:rPr>
              <w:t xml:space="preserve"> </w:t>
            </w:r>
            <w:r w:rsidRPr="00FF1B83">
              <w:rPr>
                <w:rFonts w:asciiTheme="minorHAnsi" w:hAnsiTheme="minorHAnsi"/>
                <w:b/>
              </w:rPr>
              <w:t xml:space="preserve"> </w:t>
            </w:r>
            <w:r w:rsidR="000F5603">
              <w:rPr>
                <w:rFonts w:asciiTheme="minorHAnsi" w:hAnsiTheme="minorHAnsi"/>
              </w:rPr>
              <w:t>06</w:t>
            </w:r>
            <w:r w:rsidR="002667C2">
              <w:rPr>
                <w:rFonts w:asciiTheme="minorHAnsi" w:hAnsiTheme="minorHAnsi"/>
              </w:rPr>
              <w:t>/2015</w:t>
            </w:r>
          </w:p>
          <w:p w:rsidR="00540607" w:rsidRDefault="00540607" w:rsidP="00245C67">
            <w:pPr>
              <w:pStyle w:val="Zkladntext"/>
              <w:spacing w:after="0"/>
              <w:rPr>
                <w:rFonts w:asciiTheme="minorHAnsi" w:hAnsiTheme="minorHAnsi"/>
                <w:b/>
              </w:rPr>
            </w:pPr>
          </w:p>
          <w:p w:rsidR="00245C67" w:rsidRPr="00FF1B83" w:rsidRDefault="00245C6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  <w:r w:rsidRPr="00FF1B83">
              <w:rPr>
                <w:rFonts w:asciiTheme="minorHAnsi" w:hAnsiTheme="minorHAnsi"/>
                <w:b/>
              </w:rPr>
              <w:t>Výška poskytnutého príspevku:</w:t>
            </w:r>
            <w:r w:rsidR="00D75110">
              <w:rPr>
                <w:rFonts w:asciiTheme="minorHAnsi" w:hAnsiTheme="minorHAnsi"/>
              </w:rPr>
              <w:t> </w:t>
            </w:r>
            <w:r w:rsidR="00695CA2">
              <w:rPr>
                <w:rFonts w:asciiTheme="minorHAnsi" w:hAnsiTheme="minorHAnsi"/>
              </w:rPr>
              <w:t xml:space="preserve"> </w:t>
            </w:r>
            <w:r w:rsidR="009E0CD4">
              <w:rPr>
                <w:rFonts w:asciiTheme="minorHAnsi" w:hAnsiTheme="minorHAnsi"/>
              </w:rPr>
              <w:t>193 908</w:t>
            </w:r>
            <w:r w:rsidR="00695CA2">
              <w:rPr>
                <w:rFonts w:asciiTheme="minorHAnsi" w:hAnsiTheme="minorHAnsi"/>
              </w:rPr>
              <w:t>,00 EUR</w:t>
            </w:r>
          </w:p>
          <w:p w:rsidR="00540607" w:rsidRDefault="0054060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</w:p>
          <w:p w:rsidR="00245C67" w:rsidRDefault="00245C6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  <w:r w:rsidRPr="00FF1B83">
              <w:rPr>
                <w:rFonts w:asciiTheme="minorHAnsi" w:hAnsiTheme="minorHAnsi"/>
                <w:b/>
              </w:rPr>
              <w:t>Poskytovateľ:</w:t>
            </w:r>
            <w:r>
              <w:rPr>
                <w:rFonts w:asciiTheme="minorHAnsi" w:hAnsiTheme="minorHAnsi"/>
              </w:rPr>
              <w:t xml:space="preserve"> </w:t>
            </w:r>
          </w:p>
          <w:p w:rsidR="00245C67" w:rsidRDefault="00245C6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  <w:r w:rsidRPr="00FF1B83">
              <w:rPr>
                <w:rFonts w:asciiTheme="minorHAnsi" w:hAnsiTheme="minorHAnsi"/>
                <w:b/>
              </w:rPr>
              <w:t>Ministerstvo hospodárstva Slovenskej republiky</w:t>
            </w:r>
            <w:r>
              <w:rPr>
                <w:rFonts w:asciiTheme="minorHAnsi" w:hAnsiTheme="minorHAnsi"/>
              </w:rPr>
              <w:t xml:space="preserve"> </w:t>
            </w:r>
          </w:p>
          <w:p w:rsidR="00245C67" w:rsidRDefault="00245C67" w:rsidP="00245C67">
            <w:pPr>
              <w:pStyle w:val="Zkladntext"/>
              <w:spacing w:after="0"/>
              <w:rPr>
                <w:rFonts w:asciiTheme="minorHAnsi" w:hAnsiTheme="minorHAnsi"/>
              </w:rPr>
            </w:pPr>
            <w:r w:rsidRPr="00FF1B83">
              <w:rPr>
                <w:rFonts w:asciiTheme="minorHAnsi" w:hAnsiTheme="minorHAnsi"/>
              </w:rPr>
              <w:t xml:space="preserve">Riadiaci orgán pre Operačný program Konkurencieschopnosť a hospodársky rast </w:t>
            </w:r>
          </w:p>
          <w:p w:rsidR="00245C67" w:rsidRPr="007C11AA" w:rsidRDefault="00CB5E02" w:rsidP="007C11AA">
            <w:pPr>
              <w:pStyle w:val="Zkladntext"/>
              <w:spacing w:after="0"/>
              <w:rPr>
                <w:rFonts w:asciiTheme="minorHAnsi" w:hAnsiTheme="minorHAnsi" w:cs="Cambria"/>
                <w:color w:val="0000FF"/>
                <w:sz w:val="28"/>
                <w:szCs w:val="28"/>
                <w:lang w:val="en-GB"/>
              </w:rPr>
            </w:pPr>
            <w:hyperlink r:id="rId12" w:history="1">
              <w:r w:rsidR="00245C67" w:rsidRPr="00FF1B83">
                <w:rPr>
                  <w:rStyle w:val="Hypertextovprepojenie"/>
                  <w:rFonts w:asciiTheme="minorHAnsi" w:hAnsiTheme="minorHAnsi" w:cs="Cambria"/>
                  <w:sz w:val="28"/>
                  <w:szCs w:val="28"/>
                  <w:lang w:val="en-GB"/>
                </w:rPr>
                <w:t>www.economy.gov.sk</w:t>
              </w:r>
            </w:hyperlink>
            <w:r w:rsidR="007C11AA">
              <w:rPr>
                <w:rFonts w:asciiTheme="minorHAnsi" w:hAnsiTheme="minorHAnsi"/>
              </w:rPr>
              <w:t xml:space="preserve">                                                                                     </w:t>
            </w:r>
            <w:hyperlink r:id="rId13" w:history="1">
              <w:r w:rsidR="00245C67" w:rsidRPr="00D425BA">
                <w:rPr>
                  <w:rStyle w:val="Hypertextovprepojenie"/>
                  <w:rFonts w:asciiTheme="minorHAnsi" w:hAnsiTheme="minorHAnsi" w:cs="Cambria"/>
                  <w:sz w:val="28"/>
                  <w:szCs w:val="28"/>
                  <w:lang w:val="en-GB"/>
                </w:rPr>
                <w:t>www.siea.gov.sk</w:t>
              </w:r>
            </w:hyperlink>
          </w:p>
        </w:tc>
      </w:tr>
    </w:tbl>
    <w:p w:rsidR="006E6592" w:rsidRPr="00FF1B83" w:rsidRDefault="006E6592" w:rsidP="006B471E">
      <w:pPr>
        <w:rPr>
          <w:rFonts w:asciiTheme="minorHAnsi" w:hAnsiTheme="minorHAnsi"/>
        </w:rPr>
      </w:pPr>
    </w:p>
    <w:sectPr w:rsidR="006E6592" w:rsidRPr="00FF1B83" w:rsidSect="006F456C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E02" w:rsidRDefault="00CB5E02" w:rsidP="00540607">
      <w:r>
        <w:separator/>
      </w:r>
    </w:p>
  </w:endnote>
  <w:endnote w:type="continuationSeparator" w:id="0">
    <w:p w:rsidR="00CB5E02" w:rsidRDefault="00CB5E02" w:rsidP="0054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E02" w:rsidRDefault="00CB5E02" w:rsidP="00540607">
      <w:r>
        <w:separator/>
      </w:r>
    </w:p>
  </w:footnote>
  <w:footnote w:type="continuationSeparator" w:id="0">
    <w:p w:rsidR="00CB5E02" w:rsidRDefault="00CB5E02" w:rsidP="0054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D72"/>
    <w:multiLevelType w:val="hybridMultilevel"/>
    <w:tmpl w:val="937A3184"/>
    <w:lvl w:ilvl="0" w:tplc="3BCA3C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F3"/>
    <w:rsid w:val="000800C1"/>
    <w:rsid w:val="000F5603"/>
    <w:rsid w:val="00204EBF"/>
    <w:rsid w:val="00245C67"/>
    <w:rsid w:val="002667C2"/>
    <w:rsid w:val="0029313B"/>
    <w:rsid w:val="00300D9C"/>
    <w:rsid w:val="00352CDB"/>
    <w:rsid w:val="004004F9"/>
    <w:rsid w:val="00454C5A"/>
    <w:rsid w:val="00540607"/>
    <w:rsid w:val="00695CA2"/>
    <w:rsid w:val="006B471E"/>
    <w:rsid w:val="006D7CDE"/>
    <w:rsid w:val="006E6592"/>
    <w:rsid w:val="006F456C"/>
    <w:rsid w:val="007163F6"/>
    <w:rsid w:val="007A4B7A"/>
    <w:rsid w:val="007C11AA"/>
    <w:rsid w:val="007D554D"/>
    <w:rsid w:val="008F0887"/>
    <w:rsid w:val="00927B9A"/>
    <w:rsid w:val="009E0CD4"/>
    <w:rsid w:val="00A047F3"/>
    <w:rsid w:val="00B246DC"/>
    <w:rsid w:val="00B9152C"/>
    <w:rsid w:val="00BF15CE"/>
    <w:rsid w:val="00C4419C"/>
    <w:rsid w:val="00CB5E02"/>
    <w:rsid w:val="00D2785D"/>
    <w:rsid w:val="00D47D85"/>
    <w:rsid w:val="00D75110"/>
    <w:rsid w:val="00DD4E29"/>
    <w:rsid w:val="00DF02E5"/>
    <w:rsid w:val="00E77545"/>
    <w:rsid w:val="00F22C36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456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6F456C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y"/>
    <w:semiHidden/>
    <w:rsid w:val="006F456C"/>
    <w:pPr>
      <w:spacing w:after="120"/>
    </w:pPr>
  </w:style>
  <w:style w:type="paragraph" w:styleId="Zoznam">
    <w:name w:val="List"/>
    <w:basedOn w:val="Zkladntext"/>
    <w:semiHidden/>
    <w:rsid w:val="006F456C"/>
  </w:style>
  <w:style w:type="paragraph" w:customStyle="1" w:styleId="Popisek">
    <w:name w:val="Popisek"/>
    <w:basedOn w:val="Normlny"/>
    <w:rsid w:val="006F456C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y"/>
    <w:rsid w:val="006F456C"/>
    <w:pPr>
      <w:suppressLineNumbers/>
    </w:pPr>
  </w:style>
  <w:style w:type="character" w:styleId="Hypertextovprepojenie">
    <w:name w:val="Hyperlink"/>
    <w:basedOn w:val="Predvolenpsmoodseku"/>
    <w:uiPriority w:val="99"/>
    <w:unhideWhenUsed/>
    <w:rsid w:val="00A047F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5C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C67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5406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40607"/>
    <w:rPr>
      <w:sz w:val="24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5406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40607"/>
    <w:rPr>
      <w:sz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456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rsid w:val="006F456C"/>
    <w:pPr>
      <w:keepNext/>
      <w:spacing w:before="240" w:after="120"/>
    </w:pPr>
    <w:rPr>
      <w:rFonts w:ascii="Arial" w:hAnsi="Arial"/>
      <w:sz w:val="28"/>
    </w:rPr>
  </w:style>
  <w:style w:type="paragraph" w:styleId="Zkladntext">
    <w:name w:val="Body Text"/>
    <w:basedOn w:val="Normlny"/>
    <w:semiHidden/>
    <w:rsid w:val="006F456C"/>
    <w:pPr>
      <w:spacing w:after="120"/>
    </w:pPr>
  </w:style>
  <w:style w:type="paragraph" w:styleId="Zoznam">
    <w:name w:val="List"/>
    <w:basedOn w:val="Zkladntext"/>
    <w:semiHidden/>
    <w:rsid w:val="006F456C"/>
  </w:style>
  <w:style w:type="paragraph" w:customStyle="1" w:styleId="Popisek">
    <w:name w:val="Popisek"/>
    <w:basedOn w:val="Normlny"/>
    <w:rsid w:val="006F456C"/>
    <w:pPr>
      <w:suppressLineNumbers/>
      <w:spacing w:before="120" w:after="120"/>
    </w:pPr>
    <w:rPr>
      <w:i/>
    </w:rPr>
  </w:style>
  <w:style w:type="paragraph" w:customStyle="1" w:styleId="Rejstk">
    <w:name w:val="Rejst?ík"/>
    <w:basedOn w:val="Normlny"/>
    <w:rsid w:val="006F456C"/>
    <w:pPr>
      <w:suppressLineNumbers/>
    </w:pPr>
  </w:style>
  <w:style w:type="character" w:styleId="Hypertextovprepojenie">
    <w:name w:val="Hyperlink"/>
    <w:basedOn w:val="Predvolenpsmoodseku"/>
    <w:uiPriority w:val="99"/>
    <w:unhideWhenUsed/>
    <w:rsid w:val="00A047F3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5C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5C67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54060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40607"/>
    <w:rPr>
      <w:sz w:val="24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54060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40607"/>
    <w:rPr>
      <w:sz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ea.gov.s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conomy.gov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69E7-BC90-4F28-AB84-F48B57F23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innovative</cp:lastModifiedBy>
  <cp:revision>7</cp:revision>
  <cp:lastPrinted>2012-02-22T14:40:00Z</cp:lastPrinted>
  <dcterms:created xsi:type="dcterms:W3CDTF">2014-08-04T09:14:00Z</dcterms:created>
  <dcterms:modified xsi:type="dcterms:W3CDTF">2014-12-15T09:38:00Z</dcterms:modified>
</cp:coreProperties>
</file>